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0E1" w:rsidRDefault="002A10E1" w:rsidP="002A10E1">
      <w:pPr>
        <w:pStyle w:val="ConsPlusNormal"/>
        <w:jc w:val="both"/>
      </w:pPr>
    </w:p>
    <w:p w:rsidR="002A10E1" w:rsidRPr="002A10E1" w:rsidRDefault="002A10E1" w:rsidP="002A10E1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618"/>
      <w:bookmarkEnd w:id="0"/>
      <w:r w:rsidRPr="002A10E1">
        <w:rPr>
          <w:rFonts w:ascii="Times New Roman" w:hAnsi="Times New Roman" w:cs="Times New Roman"/>
          <w:sz w:val="28"/>
          <w:szCs w:val="28"/>
        </w:rPr>
        <w:t>СВОДКА</w:t>
      </w:r>
    </w:p>
    <w:p w:rsidR="002A10E1" w:rsidRPr="002A10E1" w:rsidRDefault="002A10E1" w:rsidP="002A10E1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A10E1">
        <w:rPr>
          <w:rFonts w:ascii="Times New Roman" w:hAnsi="Times New Roman" w:cs="Times New Roman"/>
          <w:sz w:val="28"/>
          <w:szCs w:val="28"/>
        </w:rPr>
        <w:t>замечаний и предложений в связи с проведением публичных</w:t>
      </w:r>
    </w:p>
    <w:p w:rsidR="002A10E1" w:rsidRDefault="002A10E1" w:rsidP="004B2948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A10E1">
        <w:rPr>
          <w:rFonts w:ascii="Times New Roman" w:hAnsi="Times New Roman" w:cs="Times New Roman"/>
          <w:sz w:val="28"/>
          <w:szCs w:val="28"/>
        </w:rPr>
        <w:t xml:space="preserve">консультаций по проекту нормативного правового акта </w:t>
      </w:r>
      <w:r w:rsidR="004B2948">
        <w:rPr>
          <w:rFonts w:ascii="Times New Roman" w:hAnsi="Times New Roman" w:cs="Times New Roman"/>
          <w:sz w:val="28"/>
          <w:szCs w:val="28"/>
        </w:rPr>
        <w:t>Ставропольской городской Думы</w:t>
      </w:r>
    </w:p>
    <w:p w:rsidR="002A10E1" w:rsidRDefault="002A10E1" w:rsidP="002A10E1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A10E1" w:rsidRDefault="002A10E1" w:rsidP="009E41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Наименование проекта правового акта: </w:t>
      </w:r>
      <w:r w:rsidR="0028338A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1A4609">
        <w:rPr>
          <w:rFonts w:ascii="Times New Roman" w:hAnsi="Times New Roman" w:cs="Times New Roman"/>
          <w:sz w:val="28"/>
          <w:szCs w:val="28"/>
        </w:rPr>
        <w:t>решени</w:t>
      </w:r>
      <w:r w:rsidR="0028338A">
        <w:rPr>
          <w:rFonts w:ascii="Times New Roman" w:hAnsi="Times New Roman" w:cs="Times New Roman"/>
          <w:sz w:val="28"/>
          <w:szCs w:val="28"/>
        </w:rPr>
        <w:t>я</w:t>
      </w:r>
      <w:r w:rsidR="001A4609">
        <w:rPr>
          <w:rFonts w:ascii="Times New Roman" w:hAnsi="Times New Roman" w:cs="Times New Roman"/>
          <w:sz w:val="28"/>
          <w:szCs w:val="28"/>
        </w:rPr>
        <w:t xml:space="preserve"> Ставропольской городской Думы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49D8" w:rsidRPr="005349D8">
        <w:rPr>
          <w:rFonts w:ascii="Times New Roman" w:hAnsi="Times New Roman" w:cs="Times New Roman"/>
          <w:sz w:val="28"/>
          <w:szCs w:val="28"/>
        </w:rPr>
        <w:t>«</w:t>
      </w:r>
      <w:r w:rsidR="004B2948" w:rsidRPr="004B2948">
        <w:rPr>
          <w:rFonts w:ascii="Times New Roman" w:hAnsi="Times New Roman" w:cs="Times New Roman"/>
          <w:sz w:val="28"/>
          <w:szCs w:val="28"/>
        </w:rPr>
        <w:t>Об утверждении Схемы размещения нестационарных торговых объектов на территории города Ставрополя</w:t>
      </w:r>
      <w:r w:rsidR="00C34AB0">
        <w:rPr>
          <w:rFonts w:ascii="Times New Roman" w:hAnsi="Times New Roman" w:cs="Times New Roman"/>
          <w:sz w:val="28"/>
          <w:szCs w:val="28"/>
        </w:rPr>
        <w:t>»</w:t>
      </w:r>
    </w:p>
    <w:p w:rsidR="002A10E1" w:rsidRPr="007F0337" w:rsidRDefault="005523C1" w:rsidP="007F0337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337">
        <w:rPr>
          <w:rFonts w:ascii="Times New Roman" w:hAnsi="Times New Roman" w:cs="Times New Roman"/>
          <w:sz w:val="28"/>
          <w:szCs w:val="28"/>
        </w:rPr>
        <w:t>2. </w:t>
      </w:r>
      <w:r w:rsidR="00392373" w:rsidRPr="007F0337">
        <w:rPr>
          <w:rFonts w:ascii="Times New Roman" w:hAnsi="Times New Roman" w:cs="Times New Roman"/>
          <w:sz w:val="28"/>
          <w:szCs w:val="28"/>
        </w:rPr>
        <w:t>З</w:t>
      </w:r>
      <w:r w:rsidR="0086191E" w:rsidRPr="007F0337">
        <w:rPr>
          <w:rFonts w:ascii="Times New Roman" w:hAnsi="Times New Roman" w:cs="Times New Roman"/>
          <w:sz w:val="28"/>
          <w:szCs w:val="28"/>
        </w:rPr>
        <w:t xml:space="preserve">амечания и предложения принимались разработчиком проекта правового акта с </w:t>
      </w:r>
      <w:r w:rsidR="004B2948">
        <w:rPr>
          <w:rFonts w:ascii="Times New Roman" w:hAnsi="Times New Roman" w:cs="Times New Roman"/>
          <w:sz w:val="28"/>
          <w:szCs w:val="28"/>
        </w:rPr>
        <w:t>06</w:t>
      </w:r>
      <w:r w:rsidR="0086191E" w:rsidRPr="007F0337">
        <w:rPr>
          <w:rFonts w:ascii="Times New Roman" w:hAnsi="Times New Roman" w:cs="Times New Roman"/>
          <w:sz w:val="28"/>
          <w:szCs w:val="28"/>
        </w:rPr>
        <w:t xml:space="preserve"> по </w:t>
      </w:r>
      <w:r w:rsidR="004B2948">
        <w:rPr>
          <w:rFonts w:ascii="Times New Roman" w:hAnsi="Times New Roman" w:cs="Times New Roman"/>
          <w:sz w:val="28"/>
          <w:szCs w:val="28"/>
        </w:rPr>
        <w:t>17</w:t>
      </w:r>
      <w:r w:rsidR="0086191E" w:rsidRPr="007F0337">
        <w:rPr>
          <w:rFonts w:ascii="Times New Roman" w:hAnsi="Times New Roman" w:cs="Times New Roman"/>
          <w:sz w:val="28"/>
          <w:szCs w:val="28"/>
        </w:rPr>
        <w:t xml:space="preserve"> </w:t>
      </w:r>
      <w:r w:rsidR="00C34AB0" w:rsidRPr="007F0337">
        <w:rPr>
          <w:rFonts w:ascii="Times New Roman" w:hAnsi="Times New Roman" w:cs="Times New Roman"/>
          <w:sz w:val="28"/>
          <w:szCs w:val="28"/>
        </w:rPr>
        <w:t>ию</w:t>
      </w:r>
      <w:r w:rsidR="005349D8">
        <w:rPr>
          <w:rFonts w:ascii="Times New Roman" w:hAnsi="Times New Roman" w:cs="Times New Roman"/>
          <w:sz w:val="28"/>
          <w:szCs w:val="28"/>
        </w:rPr>
        <w:t>л</w:t>
      </w:r>
      <w:r w:rsidR="00C34AB0" w:rsidRPr="007F0337">
        <w:rPr>
          <w:rFonts w:ascii="Times New Roman" w:hAnsi="Times New Roman" w:cs="Times New Roman"/>
          <w:sz w:val="28"/>
          <w:szCs w:val="28"/>
        </w:rPr>
        <w:t>я</w:t>
      </w:r>
      <w:r w:rsidR="0086191E" w:rsidRPr="007F0337">
        <w:rPr>
          <w:rFonts w:ascii="Times New Roman" w:hAnsi="Times New Roman" w:cs="Times New Roman"/>
          <w:sz w:val="28"/>
          <w:szCs w:val="28"/>
        </w:rPr>
        <w:t xml:space="preserve"> 2020 года</w:t>
      </w:r>
      <w:r w:rsidR="009E41CC" w:rsidRPr="007F0337">
        <w:rPr>
          <w:rFonts w:ascii="Times New Roman" w:hAnsi="Times New Roman" w:cs="Times New Roman"/>
          <w:sz w:val="28"/>
          <w:szCs w:val="28"/>
        </w:rPr>
        <w:t>.</w:t>
      </w:r>
    </w:p>
    <w:p w:rsidR="009E41CC" w:rsidRPr="007F0337" w:rsidRDefault="009E41CC" w:rsidP="007F0337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337">
        <w:rPr>
          <w:rFonts w:ascii="Times New Roman" w:hAnsi="Times New Roman" w:cs="Times New Roman"/>
          <w:sz w:val="28"/>
          <w:szCs w:val="28"/>
        </w:rPr>
        <w:t xml:space="preserve">С целью организации публичных консультаций проект постановления, пояснительная записка, </w:t>
      </w:r>
      <w:r w:rsidR="007F0337">
        <w:rPr>
          <w:rFonts w:ascii="Times New Roman" w:hAnsi="Times New Roman" w:cs="Times New Roman"/>
          <w:sz w:val="28"/>
          <w:szCs w:val="28"/>
        </w:rPr>
        <w:t>заполненный</w:t>
      </w:r>
      <w:r w:rsidR="007F0337" w:rsidRPr="007F0337">
        <w:rPr>
          <w:rFonts w:ascii="Times New Roman" w:hAnsi="Times New Roman" w:cs="Times New Roman"/>
          <w:sz w:val="28"/>
          <w:szCs w:val="28"/>
        </w:rPr>
        <w:t xml:space="preserve"> сводный отчет (за исключением раздела, содержащего информацию о проведении публичных консультаций по проекту правового акта)</w:t>
      </w:r>
      <w:r w:rsidR="007F0337">
        <w:rPr>
          <w:rFonts w:ascii="Times New Roman" w:hAnsi="Times New Roman" w:cs="Times New Roman"/>
          <w:sz w:val="28"/>
          <w:szCs w:val="28"/>
        </w:rPr>
        <w:t xml:space="preserve"> </w:t>
      </w:r>
      <w:r w:rsidRPr="007F0337">
        <w:rPr>
          <w:rFonts w:ascii="Times New Roman" w:hAnsi="Times New Roman" w:cs="Times New Roman"/>
          <w:sz w:val="28"/>
          <w:szCs w:val="28"/>
        </w:rPr>
        <w:t>форма представления замечаний и предложений размещены для обсуждения на официальном сайте администрации</w:t>
      </w:r>
      <w:r w:rsidR="007F0337">
        <w:rPr>
          <w:rFonts w:ascii="Times New Roman" w:hAnsi="Times New Roman" w:cs="Times New Roman"/>
          <w:sz w:val="28"/>
          <w:szCs w:val="28"/>
        </w:rPr>
        <w:t xml:space="preserve"> </w:t>
      </w:r>
      <w:r w:rsidRPr="007F0337">
        <w:rPr>
          <w:rFonts w:ascii="Times New Roman" w:hAnsi="Times New Roman" w:cs="Times New Roman"/>
          <w:sz w:val="28"/>
          <w:szCs w:val="28"/>
        </w:rPr>
        <w:t>города Ставрополя в информационно – телекоммуникационной сети «Интернет» по адресу https://ставрополь</w:t>
      </w:r>
      <w:proofErr w:type="gramStart"/>
      <w:r w:rsidRPr="007F033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F0337">
        <w:rPr>
          <w:rFonts w:ascii="Times New Roman" w:hAnsi="Times New Roman" w:cs="Times New Roman"/>
          <w:sz w:val="28"/>
          <w:szCs w:val="28"/>
        </w:rPr>
        <w:t>ф/regulatory/otsenka-reguliruyushchego-vozdeystviya/pub-kons.php.</w:t>
      </w:r>
    </w:p>
    <w:p w:rsidR="002A10E1" w:rsidRDefault="009E41CC" w:rsidP="00A10D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Перечень участников публичных консультаций, которым были направлены извещения о размещении на официальном сайте администрации города Ставрополя:</w:t>
      </w:r>
    </w:p>
    <w:p w:rsidR="009E41CC" w:rsidRDefault="005523C1" w:rsidP="00A10D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3.1. </w:t>
      </w:r>
      <w:r w:rsidR="009E41CC">
        <w:rPr>
          <w:rFonts w:ascii="Times New Roman" w:hAnsi="Times New Roman" w:cs="Times New Roman"/>
          <w:sz w:val="28"/>
          <w:szCs w:val="28"/>
        </w:rPr>
        <w:t>Торгово-промышленная палата Ставропольского края;</w:t>
      </w:r>
    </w:p>
    <w:p w:rsidR="009E41CC" w:rsidRDefault="005523C1" w:rsidP="00A10D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3.2. </w:t>
      </w:r>
      <w:r w:rsidR="009E41CC">
        <w:rPr>
          <w:rFonts w:ascii="Times New Roman" w:hAnsi="Times New Roman" w:cs="Times New Roman"/>
          <w:sz w:val="28"/>
          <w:szCs w:val="28"/>
        </w:rPr>
        <w:t xml:space="preserve">Ставропольское региональное отделение Общероссийской </w:t>
      </w:r>
      <w:r w:rsidR="00A10DF8">
        <w:rPr>
          <w:rFonts w:ascii="Times New Roman" w:hAnsi="Times New Roman" w:cs="Times New Roman"/>
          <w:sz w:val="28"/>
          <w:szCs w:val="28"/>
        </w:rPr>
        <w:t>общественной организации «Деловая Россия»;</w:t>
      </w:r>
    </w:p>
    <w:p w:rsidR="00A10DF8" w:rsidRDefault="005523C1" w:rsidP="00A10D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3.3. </w:t>
      </w:r>
      <w:r w:rsidR="00A10DF8">
        <w:rPr>
          <w:rFonts w:ascii="Times New Roman" w:hAnsi="Times New Roman" w:cs="Times New Roman"/>
          <w:sz w:val="28"/>
          <w:szCs w:val="28"/>
        </w:rPr>
        <w:t>Ставропольское краевое отделение Общероссийской общественной организации малого и среднего предпринимательства «ОПОРА РОССИИ»;</w:t>
      </w:r>
    </w:p>
    <w:p w:rsidR="00A10DF8" w:rsidRDefault="005523C1" w:rsidP="00A10D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3.4. </w:t>
      </w:r>
      <w:r w:rsidR="00A10DF8">
        <w:rPr>
          <w:rFonts w:ascii="Times New Roman" w:hAnsi="Times New Roman" w:cs="Times New Roman"/>
          <w:sz w:val="28"/>
          <w:szCs w:val="28"/>
        </w:rPr>
        <w:t>Некоммерческая организация «Фонд поддержки предпринимательства в Ставропольском крае»;</w:t>
      </w:r>
    </w:p>
    <w:p w:rsidR="00A10DF8" w:rsidRDefault="005523C1" w:rsidP="00A10D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3.5. </w:t>
      </w:r>
      <w:r w:rsidR="00A10DF8">
        <w:rPr>
          <w:rFonts w:ascii="Times New Roman" w:hAnsi="Times New Roman" w:cs="Times New Roman"/>
          <w:sz w:val="28"/>
          <w:szCs w:val="28"/>
        </w:rPr>
        <w:t>Уполномоченный по защите прав предпринимателей в Ставропольском крае К.А. Кузьмин.</w:t>
      </w:r>
    </w:p>
    <w:p w:rsidR="00A10DF8" w:rsidRDefault="00A10DF8" w:rsidP="00A10D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Поступившие замечания и предложения, количество, содержание, учтенные, частично учтенные, отклоненные предложения и участники,</w:t>
      </w:r>
      <w:r w:rsidR="00B7504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от которых поступили замечания и предложения представлены в таблице:</w:t>
      </w:r>
    </w:p>
    <w:p w:rsidR="00A10DF8" w:rsidRPr="002A10E1" w:rsidRDefault="00A10DF8" w:rsidP="0010735D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2"/>
        <w:gridCol w:w="3915"/>
        <w:gridCol w:w="2976"/>
        <w:gridCol w:w="2127"/>
      </w:tblGrid>
      <w:tr w:rsidR="002A10E1" w:rsidRPr="002A10E1" w:rsidTr="0001264C">
        <w:tc>
          <w:tcPr>
            <w:tcW w:w="542" w:type="dxa"/>
          </w:tcPr>
          <w:p w:rsidR="002A10E1" w:rsidRPr="00EA2488" w:rsidRDefault="002A10E1" w:rsidP="001073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EA2488">
              <w:rPr>
                <w:rFonts w:ascii="Times New Roman" w:hAnsi="Times New Roman" w:cs="Times New Roman"/>
                <w:szCs w:val="22"/>
              </w:rPr>
              <w:t>N п/п</w:t>
            </w:r>
          </w:p>
        </w:tc>
        <w:tc>
          <w:tcPr>
            <w:tcW w:w="3915" w:type="dxa"/>
          </w:tcPr>
          <w:p w:rsidR="002A10E1" w:rsidRPr="00EA2488" w:rsidRDefault="002A10E1" w:rsidP="001073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EA2488">
              <w:rPr>
                <w:rFonts w:ascii="Times New Roman" w:hAnsi="Times New Roman" w:cs="Times New Roman"/>
                <w:szCs w:val="22"/>
              </w:rPr>
              <w:t>Организация, представившая замечания и предложения</w:t>
            </w:r>
          </w:p>
        </w:tc>
        <w:tc>
          <w:tcPr>
            <w:tcW w:w="2976" w:type="dxa"/>
          </w:tcPr>
          <w:p w:rsidR="002A10E1" w:rsidRPr="00EA2488" w:rsidRDefault="002A10E1" w:rsidP="001073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EA2488">
              <w:rPr>
                <w:rFonts w:ascii="Times New Roman" w:hAnsi="Times New Roman" w:cs="Times New Roman"/>
                <w:szCs w:val="22"/>
              </w:rPr>
              <w:t>Содержание замечаний и предложений</w:t>
            </w:r>
          </w:p>
        </w:tc>
        <w:tc>
          <w:tcPr>
            <w:tcW w:w="2127" w:type="dxa"/>
          </w:tcPr>
          <w:p w:rsidR="002A10E1" w:rsidRPr="001E2D98" w:rsidRDefault="002A10E1" w:rsidP="001073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98">
              <w:rPr>
                <w:rFonts w:ascii="Times New Roman" w:hAnsi="Times New Roman" w:cs="Times New Roman"/>
                <w:sz w:val="24"/>
                <w:szCs w:val="24"/>
              </w:rPr>
              <w:t>Результат рассмотрения замечаний и предложений</w:t>
            </w:r>
          </w:p>
        </w:tc>
      </w:tr>
      <w:tr w:rsidR="00300145" w:rsidRPr="002A10E1" w:rsidTr="0001264C">
        <w:tc>
          <w:tcPr>
            <w:tcW w:w="542" w:type="dxa"/>
          </w:tcPr>
          <w:p w:rsidR="00300145" w:rsidRPr="00EA2488" w:rsidRDefault="00300145" w:rsidP="0010735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 w:rsidRPr="00EA2488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915" w:type="dxa"/>
          </w:tcPr>
          <w:p w:rsidR="00300145" w:rsidRPr="00EA2488" w:rsidRDefault="00300145" w:rsidP="0010735D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Союз «</w:t>
            </w:r>
            <w:r w:rsidRPr="00EA2488">
              <w:rPr>
                <w:rFonts w:ascii="Times New Roman" w:hAnsi="Times New Roman" w:cs="Times New Roman"/>
                <w:szCs w:val="22"/>
              </w:rPr>
              <w:t>Торгово-промышленная палата Ставропольского края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2976" w:type="dxa"/>
          </w:tcPr>
          <w:p w:rsidR="00300145" w:rsidRPr="00EA2488" w:rsidRDefault="00300145" w:rsidP="002B71E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EA2488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2127" w:type="dxa"/>
          </w:tcPr>
          <w:p w:rsidR="00300145" w:rsidRPr="002A10E1" w:rsidRDefault="00300145" w:rsidP="002B71E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10DF8" w:rsidRPr="002A10E1" w:rsidTr="0001264C">
        <w:tc>
          <w:tcPr>
            <w:tcW w:w="542" w:type="dxa"/>
          </w:tcPr>
          <w:p w:rsidR="00A10DF8" w:rsidRPr="00EA2488" w:rsidRDefault="00A10DF8" w:rsidP="0010735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 w:rsidRPr="00EA2488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915" w:type="dxa"/>
          </w:tcPr>
          <w:p w:rsidR="00A10DF8" w:rsidRPr="00EA2488" w:rsidRDefault="00A10DF8" w:rsidP="0010735D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2"/>
              </w:rPr>
            </w:pPr>
            <w:r w:rsidRPr="00EA2488">
              <w:rPr>
                <w:rFonts w:ascii="Times New Roman" w:hAnsi="Times New Roman" w:cs="Times New Roman"/>
                <w:szCs w:val="22"/>
              </w:rPr>
              <w:t>Ставропольское региональное отделение Общероссийской общественной организации «Деловая Россия»</w:t>
            </w:r>
          </w:p>
        </w:tc>
        <w:tc>
          <w:tcPr>
            <w:tcW w:w="2976" w:type="dxa"/>
          </w:tcPr>
          <w:p w:rsidR="00A10DF8" w:rsidRPr="00EA2488" w:rsidRDefault="005523C1" w:rsidP="001073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EA2488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2127" w:type="dxa"/>
          </w:tcPr>
          <w:p w:rsidR="00A10DF8" w:rsidRPr="002A10E1" w:rsidRDefault="005523C1" w:rsidP="001073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10DF8" w:rsidRPr="002A10E1" w:rsidTr="0001264C">
        <w:tc>
          <w:tcPr>
            <w:tcW w:w="542" w:type="dxa"/>
          </w:tcPr>
          <w:p w:rsidR="00A10DF8" w:rsidRPr="00EA2488" w:rsidRDefault="00A10DF8" w:rsidP="0010735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 w:rsidRPr="00EA2488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3915" w:type="dxa"/>
          </w:tcPr>
          <w:p w:rsidR="00A10DF8" w:rsidRPr="00EA2488" w:rsidRDefault="00A10DF8" w:rsidP="0010735D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2"/>
              </w:rPr>
            </w:pPr>
            <w:r w:rsidRPr="00EA2488">
              <w:rPr>
                <w:rFonts w:ascii="Times New Roman" w:hAnsi="Times New Roman" w:cs="Times New Roman"/>
                <w:szCs w:val="22"/>
              </w:rPr>
              <w:t xml:space="preserve">Ставропольское краевое отделение Общероссийской общественной </w:t>
            </w:r>
            <w:r w:rsidRPr="00EA2488">
              <w:rPr>
                <w:rFonts w:ascii="Times New Roman" w:hAnsi="Times New Roman" w:cs="Times New Roman"/>
                <w:szCs w:val="22"/>
              </w:rPr>
              <w:lastRenderedPageBreak/>
              <w:t>организации малого и среднего предпринимательства «ОПОРА РОССИИ»</w:t>
            </w:r>
          </w:p>
        </w:tc>
        <w:tc>
          <w:tcPr>
            <w:tcW w:w="2976" w:type="dxa"/>
          </w:tcPr>
          <w:p w:rsidR="00A10DF8" w:rsidRPr="00EA2488" w:rsidRDefault="005523C1" w:rsidP="001073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EA2488">
              <w:rPr>
                <w:rFonts w:ascii="Times New Roman" w:hAnsi="Times New Roman" w:cs="Times New Roman"/>
                <w:szCs w:val="22"/>
              </w:rPr>
              <w:lastRenderedPageBreak/>
              <w:t>нет</w:t>
            </w:r>
          </w:p>
        </w:tc>
        <w:tc>
          <w:tcPr>
            <w:tcW w:w="2127" w:type="dxa"/>
          </w:tcPr>
          <w:p w:rsidR="00A10DF8" w:rsidRPr="002A10E1" w:rsidRDefault="005523C1" w:rsidP="0010735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00145" w:rsidRPr="002A10E1" w:rsidTr="0001264C">
        <w:tc>
          <w:tcPr>
            <w:tcW w:w="542" w:type="dxa"/>
          </w:tcPr>
          <w:p w:rsidR="00300145" w:rsidRPr="00EA2488" w:rsidRDefault="00300145" w:rsidP="0010735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 w:rsidRPr="00EA2488">
              <w:rPr>
                <w:rFonts w:ascii="Times New Roman" w:hAnsi="Times New Roman" w:cs="Times New Roman"/>
                <w:szCs w:val="22"/>
              </w:rPr>
              <w:lastRenderedPageBreak/>
              <w:t>4</w:t>
            </w:r>
          </w:p>
        </w:tc>
        <w:tc>
          <w:tcPr>
            <w:tcW w:w="3915" w:type="dxa"/>
          </w:tcPr>
          <w:p w:rsidR="00300145" w:rsidRPr="00EA2488" w:rsidRDefault="00300145" w:rsidP="0010735D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2"/>
              </w:rPr>
            </w:pPr>
            <w:r w:rsidRPr="00EA2488">
              <w:rPr>
                <w:rFonts w:ascii="Times New Roman" w:hAnsi="Times New Roman" w:cs="Times New Roman"/>
                <w:szCs w:val="22"/>
              </w:rPr>
              <w:t>Некоммерческая организация «Фонд поддержки предпринимательства в Ставропольском крае»</w:t>
            </w:r>
          </w:p>
        </w:tc>
        <w:tc>
          <w:tcPr>
            <w:tcW w:w="2976" w:type="dxa"/>
          </w:tcPr>
          <w:p w:rsidR="00300145" w:rsidRPr="00EA2488" w:rsidRDefault="00300145" w:rsidP="002B71E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EA2488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2127" w:type="dxa"/>
          </w:tcPr>
          <w:p w:rsidR="00300145" w:rsidRPr="002A10E1" w:rsidRDefault="00300145" w:rsidP="002B71E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00145" w:rsidRPr="002A10E1" w:rsidTr="0001264C">
        <w:tc>
          <w:tcPr>
            <w:tcW w:w="542" w:type="dxa"/>
          </w:tcPr>
          <w:p w:rsidR="00300145" w:rsidRPr="00EA2488" w:rsidRDefault="00300145" w:rsidP="0010735D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 w:rsidRPr="00EA2488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3915" w:type="dxa"/>
          </w:tcPr>
          <w:p w:rsidR="00300145" w:rsidRPr="00EA2488" w:rsidRDefault="00300145" w:rsidP="0010735D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2"/>
              </w:rPr>
            </w:pPr>
            <w:r w:rsidRPr="00EA2488">
              <w:rPr>
                <w:rFonts w:ascii="Times New Roman" w:hAnsi="Times New Roman" w:cs="Times New Roman"/>
                <w:szCs w:val="22"/>
              </w:rPr>
              <w:t>Уполномоченный по защите прав предпринимателей в Ставропольском крае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A2488">
              <w:rPr>
                <w:rFonts w:ascii="Times New Roman" w:hAnsi="Times New Roman" w:cs="Times New Roman"/>
                <w:szCs w:val="22"/>
              </w:rPr>
              <w:t>К.А. Кузьмин</w:t>
            </w:r>
          </w:p>
        </w:tc>
        <w:tc>
          <w:tcPr>
            <w:tcW w:w="2976" w:type="dxa"/>
          </w:tcPr>
          <w:p w:rsidR="00300145" w:rsidRPr="00EA2488" w:rsidRDefault="00300145" w:rsidP="002B71E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EA2488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2127" w:type="dxa"/>
          </w:tcPr>
          <w:p w:rsidR="00300145" w:rsidRPr="002A10E1" w:rsidRDefault="00300145" w:rsidP="002B71E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2A10E1" w:rsidRDefault="002A10E1" w:rsidP="002A10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2488" w:rsidRDefault="00EA2488" w:rsidP="002A10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708A" w:rsidRDefault="004F708A" w:rsidP="002A10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708A" w:rsidRDefault="004F708A" w:rsidP="004F708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комитета</w:t>
      </w:r>
    </w:p>
    <w:p w:rsidR="004F708A" w:rsidRDefault="004F708A" w:rsidP="004F708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экономического развития</w:t>
      </w:r>
    </w:p>
    <w:p w:rsidR="004F708A" w:rsidRDefault="004F708A" w:rsidP="004F708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Ставрополя                                                К.Э. Никитина</w:t>
      </w:r>
    </w:p>
    <w:p w:rsidR="004F708A" w:rsidRDefault="004F708A" w:rsidP="002A10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4F708A" w:rsidSect="00DD55AF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3744" w:rsidRDefault="00363744" w:rsidP="00DD55AF">
      <w:pPr>
        <w:spacing w:after="0" w:line="240" w:lineRule="auto"/>
      </w:pPr>
      <w:r>
        <w:separator/>
      </w:r>
    </w:p>
  </w:endnote>
  <w:endnote w:type="continuationSeparator" w:id="0">
    <w:p w:rsidR="00363744" w:rsidRDefault="00363744" w:rsidP="00DD5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3744" w:rsidRDefault="00363744" w:rsidP="00DD55AF">
      <w:pPr>
        <w:spacing w:after="0" w:line="240" w:lineRule="auto"/>
      </w:pPr>
      <w:r>
        <w:separator/>
      </w:r>
    </w:p>
  </w:footnote>
  <w:footnote w:type="continuationSeparator" w:id="0">
    <w:p w:rsidR="00363744" w:rsidRDefault="00363744" w:rsidP="00DD55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34266"/>
      <w:docPartObj>
        <w:docPartGallery w:val="Page Numbers (Top of Page)"/>
        <w:docPartUnique/>
      </w:docPartObj>
    </w:sdtPr>
    <w:sdtContent>
      <w:p w:rsidR="0010735D" w:rsidRDefault="005F6D16">
        <w:pPr>
          <w:pStyle w:val="a4"/>
          <w:jc w:val="center"/>
        </w:pPr>
        <w:r w:rsidRPr="00DD55A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10735D" w:rsidRPr="00DD55AF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DD55A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8338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D55A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0735D" w:rsidRDefault="0010735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987AD7"/>
    <w:multiLevelType w:val="hybridMultilevel"/>
    <w:tmpl w:val="1F869D18"/>
    <w:lvl w:ilvl="0" w:tplc="3CD4E504">
      <w:start w:val="1"/>
      <w:numFmt w:val="decimal"/>
      <w:lvlText w:val="%1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10E1"/>
    <w:rsid w:val="0001264C"/>
    <w:rsid w:val="000F432E"/>
    <w:rsid w:val="0010735D"/>
    <w:rsid w:val="001459F8"/>
    <w:rsid w:val="001A4609"/>
    <w:rsid w:val="001D1A50"/>
    <w:rsid w:val="001E2D98"/>
    <w:rsid w:val="001E7E99"/>
    <w:rsid w:val="001F576F"/>
    <w:rsid w:val="0021327D"/>
    <w:rsid w:val="00273CA9"/>
    <w:rsid w:val="00283235"/>
    <w:rsid w:val="0028338A"/>
    <w:rsid w:val="002A10E1"/>
    <w:rsid w:val="00300145"/>
    <w:rsid w:val="003509EB"/>
    <w:rsid w:val="00363744"/>
    <w:rsid w:val="00392373"/>
    <w:rsid w:val="003A3A91"/>
    <w:rsid w:val="00455603"/>
    <w:rsid w:val="0048415D"/>
    <w:rsid w:val="004A1448"/>
    <w:rsid w:val="004B2948"/>
    <w:rsid w:val="004F69FF"/>
    <w:rsid w:val="004F708A"/>
    <w:rsid w:val="00525FE8"/>
    <w:rsid w:val="005349D8"/>
    <w:rsid w:val="005523C1"/>
    <w:rsid w:val="00571CA4"/>
    <w:rsid w:val="005B0EA9"/>
    <w:rsid w:val="005D162B"/>
    <w:rsid w:val="005F6CBC"/>
    <w:rsid w:val="005F6D16"/>
    <w:rsid w:val="0065736B"/>
    <w:rsid w:val="00696923"/>
    <w:rsid w:val="00702478"/>
    <w:rsid w:val="00750FEC"/>
    <w:rsid w:val="007E3FC8"/>
    <w:rsid w:val="007F0337"/>
    <w:rsid w:val="007F726A"/>
    <w:rsid w:val="008463CC"/>
    <w:rsid w:val="0086191E"/>
    <w:rsid w:val="008B5FFC"/>
    <w:rsid w:val="008B789B"/>
    <w:rsid w:val="009176D2"/>
    <w:rsid w:val="00922144"/>
    <w:rsid w:val="009E41CC"/>
    <w:rsid w:val="00A10DF8"/>
    <w:rsid w:val="00A355A4"/>
    <w:rsid w:val="00A37EF8"/>
    <w:rsid w:val="00A85174"/>
    <w:rsid w:val="00AD023E"/>
    <w:rsid w:val="00B27812"/>
    <w:rsid w:val="00B548A3"/>
    <w:rsid w:val="00B6671E"/>
    <w:rsid w:val="00B75049"/>
    <w:rsid w:val="00BE32CC"/>
    <w:rsid w:val="00BF28ED"/>
    <w:rsid w:val="00C34AB0"/>
    <w:rsid w:val="00D71FAA"/>
    <w:rsid w:val="00DD55AF"/>
    <w:rsid w:val="00E37AF8"/>
    <w:rsid w:val="00E80E84"/>
    <w:rsid w:val="00EA147A"/>
    <w:rsid w:val="00EA2488"/>
    <w:rsid w:val="00F41CC8"/>
    <w:rsid w:val="00F71064"/>
    <w:rsid w:val="00F763C6"/>
    <w:rsid w:val="00FA6861"/>
    <w:rsid w:val="00FD3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3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10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A10E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E41CC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D55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55AF"/>
  </w:style>
  <w:style w:type="paragraph" w:styleId="a6">
    <w:name w:val="footer"/>
    <w:basedOn w:val="a"/>
    <w:link w:val="a7"/>
    <w:uiPriority w:val="99"/>
    <w:semiHidden/>
    <w:unhideWhenUsed/>
    <w:rsid w:val="00DD55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D55AF"/>
  </w:style>
  <w:style w:type="paragraph" w:styleId="a8">
    <w:name w:val="No Spacing"/>
    <w:uiPriority w:val="1"/>
    <w:qFormat/>
    <w:rsid w:val="007F033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SI.Ovchinnikova</dc:creator>
  <cp:lastModifiedBy>av.shadchneva</cp:lastModifiedBy>
  <cp:revision>4</cp:revision>
  <cp:lastPrinted>2020-07-21T12:37:00Z</cp:lastPrinted>
  <dcterms:created xsi:type="dcterms:W3CDTF">2020-07-21T12:17:00Z</dcterms:created>
  <dcterms:modified xsi:type="dcterms:W3CDTF">2020-07-21T12:38:00Z</dcterms:modified>
</cp:coreProperties>
</file>